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4A0" w:rsidRDefault="0032630E" w:rsidP="00C414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Comment</w:t>
      </w:r>
      <w:r w:rsidR="00C414A0" w:rsidRPr="00937C49">
        <w:rPr>
          <w:rFonts w:ascii="Arial" w:hAnsi="Arial" w:cs="Arial"/>
          <w:b/>
          <w:sz w:val="32"/>
          <w:szCs w:val="32"/>
        </w:rPr>
        <w:t xml:space="preserve"> </w:t>
      </w:r>
      <w:r w:rsidR="00F20DF9">
        <w:rPr>
          <w:rFonts w:ascii="Arial" w:hAnsi="Arial" w:cs="Arial"/>
          <w:b/>
          <w:sz w:val="32"/>
          <w:szCs w:val="32"/>
        </w:rPr>
        <w:t xml:space="preserve">regarder les </w:t>
      </w:r>
      <w:r>
        <w:rPr>
          <w:rFonts w:ascii="Arial" w:hAnsi="Arial" w:cs="Arial"/>
          <w:b/>
          <w:sz w:val="32"/>
          <w:szCs w:val="32"/>
        </w:rPr>
        <w:t>VIDEOS</w:t>
      </w:r>
      <w:r w:rsidR="00F20DF9">
        <w:rPr>
          <w:rFonts w:ascii="Arial" w:hAnsi="Arial" w:cs="Arial"/>
          <w:b/>
          <w:sz w:val="32"/>
          <w:szCs w:val="32"/>
        </w:rPr>
        <w:t xml:space="preserve"> des cours</w:t>
      </w:r>
    </w:p>
    <w:p w:rsidR="00C414A0" w:rsidRDefault="00C414A0" w:rsidP="00C414A0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2C0763" w:rsidRPr="00F20DF9" w:rsidRDefault="002C0763" w:rsidP="00C414A0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9B2720" w:rsidRPr="00F20DF9" w:rsidRDefault="001023EE" w:rsidP="00C414A0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Les personnes inscrites</w:t>
      </w:r>
      <w:r w:rsidR="00F20DF9" w:rsidRPr="00F20DF9">
        <w:rPr>
          <w:rFonts w:ascii="Arial" w:hAnsi="Arial" w:cs="Arial"/>
          <w:b/>
          <w:sz w:val="28"/>
          <w:szCs w:val="28"/>
        </w:rPr>
        <w:t xml:space="preserve"> à un cours, si elles ne peuvent / ou ne sont pas autorisées à le suivre sur place, peuvent le suivre facilement en ligne</w:t>
      </w:r>
    </w:p>
    <w:p w:rsidR="009B2720" w:rsidRDefault="009B2720" w:rsidP="00C414A0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2C0763" w:rsidRDefault="002C0763" w:rsidP="00C414A0">
      <w:pPr>
        <w:spacing w:after="0"/>
        <w:jc w:val="center"/>
        <w:rPr>
          <w:rFonts w:ascii="Arial" w:hAnsi="Arial" w:cs="Arial"/>
          <w:b/>
          <w:sz w:val="32"/>
          <w:szCs w:val="32"/>
        </w:rPr>
      </w:pPr>
    </w:p>
    <w:p w:rsidR="009B2720" w:rsidRPr="002C0763" w:rsidRDefault="00C414A0" w:rsidP="009B2720">
      <w:pPr>
        <w:pStyle w:val="Paragraphedeliste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>Rendez-</w:t>
      </w:r>
      <w:r w:rsidRPr="00C861ED">
        <w:rPr>
          <w:rFonts w:ascii="Arial" w:hAnsi="Arial" w:cs="Arial"/>
          <w:sz w:val="28"/>
          <w:szCs w:val="28"/>
        </w:rPr>
        <w:t xml:space="preserve">vous sur </w:t>
      </w:r>
      <w:r w:rsidRPr="00C861ED">
        <w:rPr>
          <w:rFonts w:ascii="Arial" w:hAnsi="Arial" w:cs="Arial"/>
          <w:b/>
          <w:sz w:val="28"/>
          <w:szCs w:val="28"/>
        </w:rPr>
        <w:t xml:space="preserve">le site </w:t>
      </w:r>
      <w:r w:rsidR="00F20DF9">
        <w:rPr>
          <w:rFonts w:ascii="Arial" w:hAnsi="Arial" w:cs="Arial"/>
          <w:b/>
          <w:sz w:val="28"/>
          <w:szCs w:val="28"/>
        </w:rPr>
        <w:t>de la DRI de</w:t>
      </w:r>
      <w:r w:rsidR="009B2720">
        <w:rPr>
          <w:rFonts w:ascii="Arial" w:hAnsi="Arial" w:cs="Arial"/>
          <w:b/>
          <w:sz w:val="28"/>
          <w:szCs w:val="28"/>
        </w:rPr>
        <w:t xml:space="preserve"> l’université Paris Nanterre</w:t>
      </w:r>
    </w:p>
    <w:p w:rsidR="002C0763" w:rsidRPr="009B2720" w:rsidRDefault="002C0763" w:rsidP="002C0763">
      <w:pPr>
        <w:pStyle w:val="Paragraphedeliste"/>
        <w:spacing w:after="0"/>
        <w:ind w:left="502"/>
        <w:jc w:val="both"/>
        <w:rPr>
          <w:rFonts w:ascii="Arial" w:hAnsi="Arial" w:cs="Arial"/>
          <w:sz w:val="24"/>
          <w:szCs w:val="24"/>
        </w:rPr>
      </w:pPr>
    </w:p>
    <w:p w:rsidR="00E35B87" w:rsidRPr="00E80C17" w:rsidRDefault="00F20DF9" w:rsidP="009B2720">
      <w:pPr>
        <w:spacing w:after="0"/>
        <w:jc w:val="center"/>
        <w:rPr>
          <w:rStyle w:val="Lienhypertexte"/>
          <w:sz w:val="28"/>
          <w:szCs w:val="28"/>
        </w:rPr>
      </w:pPr>
      <w:r w:rsidRPr="00E80C17">
        <w:rPr>
          <w:color w:val="0000FF"/>
          <w:sz w:val="28"/>
          <w:szCs w:val="28"/>
          <w:u w:val="single"/>
        </w:rPr>
        <w:fldChar w:fldCharType="begin"/>
      </w:r>
      <w:r w:rsidRPr="00E80C17">
        <w:rPr>
          <w:color w:val="0000FF"/>
          <w:sz w:val="28"/>
          <w:szCs w:val="28"/>
          <w:u w:val="single"/>
        </w:rPr>
        <w:instrText xml:space="preserve"> HYPERLINK "http://dri.parisnanterre.fr/" </w:instrText>
      </w:r>
      <w:r w:rsidRPr="00E80C17">
        <w:rPr>
          <w:color w:val="0000FF"/>
          <w:sz w:val="28"/>
          <w:szCs w:val="28"/>
          <w:u w:val="single"/>
        </w:rPr>
        <w:fldChar w:fldCharType="separate"/>
      </w:r>
      <w:r w:rsidRPr="00E80C17">
        <w:rPr>
          <w:rStyle w:val="Lienhypertexte"/>
          <w:sz w:val="28"/>
          <w:szCs w:val="28"/>
        </w:rPr>
        <w:t>http://dri.parisnanterre.fr/</w:t>
      </w:r>
    </w:p>
    <w:p w:rsidR="002C0763" w:rsidRDefault="00F20DF9" w:rsidP="009B2720">
      <w:pPr>
        <w:spacing w:after="0"/>
        <w:jc w:val="center"/>
      </w:pPr>
      <w:r w:rsidRPr="00E80C17">
        <w:rPr>
          <w:color w:val="0000FF"/>
          <w:sz w:val="28"/>
          <w:szCs w:val="28"/>
          <w:u w:val="single"/>
        </w:rPr>
        <w:fldChar w:fldCharType="end"/>
      </w:r>
      <w:bookmarkStart w:id="0" w:name="_GoBack"/>
      <w:bookmarkEnd w:id="0"/>
    </w:p>
    <w:p w:rsidR="000569F5" w:rsidRDefault="00F20DF9" w:rsidP="009B2720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>
            <wp:extent cx="5026660" cy="2561358"/>
            <wp:effectExtent l="76200" t="76200" r="135890" b="12509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884" cy="25655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2720" w:rsidRDefault="009B2720" w:rsidP="009B2720">
      <w:pPr>
        <w:spacing w:after="0"/>
        <w:jc w:val="center"/>
      </w:pPr>
    </w:p>
    <w:p w:rsidR="00E35B87" w:rsidRDefault="00E35B87" w:rsidP="009B2720">
      <w:pPr>
        <w:spacing w:after="0"/>
        <w:jc w:val="center"/>
      </w:pPr>
    </w:p>
    <w:p w:rsidR="00F20DF9" w:rsidRPr="00F20DF9" w:rsidRDefault="00F20DF9" w:rsidP="00F20DF9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F20DF9">
        <w:rPr>
          <w:rFonts w:ascii="Arial" w:hAnsi="Arial" w:cs="Arial"/>
          <w:sz w:val="28"/>
          <w:szCs w:val="28"/>
        </w:rPr>
        <w:t>Sélectionnez les outils collaboratifs</w:t>
      </w:r>
    </w:p>
    <w:p w:rsidR="00E35B87" w:rsidRPr="00E35B87" w:rsidRDefault="00E35B87" w:rsidP="00E35B87">
      <w:pPr>
        <w:pStyle w:val="Paragraphedeliste"/>
        <w:spacing w:after="0"/>
        <w:ind w:left="502"/>
        <w:rPr>
          <w:rFonts w:ascii="Arial" w:hAnsi="Arial" w:cs="Arial"/>
          <w:sz w:val="28"/>
          <w:szCs w:val="28"/>
        </w:rPr>
      </w:pPr>
    </w:p>
    <w:p w:rsidR="009B2720" w:rsidRDefault="00F20DF9" w:rsidP="00673745">
      <w:pPr>
        <w:pStyle w:val="Paragraphedeliste"/>
        <w:ind w:left="0"/>
        <w:jc w:val="center"/>
      </w:pPr>
      <w:r>
        <w:rPr>
          <w:noProof/>
          <w:lang w:eastAsia="fr-FR"/>
        </w:rPr>
        <w:drawing>
          <wp:inline distT="0" distB="0" distL="0" distR="0">
            <wp:extent cx="5426710" cy="2876167"/>
            <wp:effectExtent l="76200" t="76200" r="135890" b="13398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546" cy="28797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5B87" w:rsidRDefault="00E35B87" w:rsidP="00E35B87">
      <w:pPr>
        <w:pStyle w:val="Paragraphedeliste"/>
        <w:ind w:left="502"/>
        <w:jc w:val="center"/>
      </w:pPr>
    </w:p>
    <w:p w:rsidR="00E35B87" w:rsidRPr="00F20DF9" w:rsidRDefault="00F20DF9" w:rsidP="00F20DF9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Ouvrez ensuite la suite collaborative de Microsoft office 365</w:t>
      </w:r>
    </w:p>
    <w:p w:rsidR="00E35B87" w:rsidRDefault="00E35B87" w:rsidP="00E35B87">
      <w:pPr>
        <w:pStyle w:val="Paragraphedeliste"/>
        <w:ind w:left="502"/>
        <w:jc w:val="center"/>
      </w:pPr>
    </w:p>
    <w:p w:rsidR="00E35B87" w:rsidRDefault="00F20DF9" w:rsidP="00673745">
      <w:pPr>
        <w:pStyle w:val="Paragraphedeliste"/>
        <w:ind w:left="0"/>
        <w:jc w:val="center"/>
      </w:pPr>
      <w:r>
        <w:rPr>
          <w:noProof/>
          <w:lang w:eastAsia="fr-FR"/>
        </w:rPr>
        <w:drawing>
          <wp:inline distT="0" distB="0" distL="0" distR="0" wp14:anchorId="04B22656" wp14:editId="4175725B">
            <wp:extent cx="3952875" cy="2100697"/>
            <wp:effectExtent l="76200" t="76200" r="123825" b="128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945" cy="21081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0DF9" w:rsidRDefault="00F20DF9" w:rsidP="00E35B87">
      <w:pPr>
        <w:pStyle w:val="Paragraphedeliste"/>
        <w:ind w:left="502"/>
        <w:jc w:val="center"/>
      </w:pPr>
    </w:p>
    <w:p w:rsidR="00022525" w:rsidRDefault="00022525" w:rsidP="00E35B87">
      <w:pPr>
        <w:pStyle w:val="Paragraphedeliste"/>
        <w:ind w:left="502"/>
        <w:jc w:val="center"/>
      </w:pPr>
    </w:p>
    <w:p w:rsidR="00F20DF9" w:rsidRPr="00F20DF9" w:rsidRDefault="00F20DF9" w:rsidP="00F20DF9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Vous allez de</w:t>
      </w:r>
      <w:r w:rsidR="00022525">
        <w:rPr>
          <w:rFonts w:ascii="Arial" w:hAnsi="Arial" w:cs="Arial"/>
          <w:sz w:val="28"/>
          <w:szCs w:val="28"/>
        </w:rPr>
        <w:t>voir vous connecter avec vos identifiants</w:t>
      </w:r>
      <w:r w:rsidR="00DD1F72">
        <w:rPr>
          <w:rFonts w:ascii="Arial" w:hAnsi="Arial" w:cs="Arial"/>
          <w:sz w:val="28"/>
          <w:szCs w:val="28"/>
        </w:rPr>
        <w:t xml:space="preserve"> (qui </w:t>
      </w:r>
      <w:r w:rsidR="00B428E4">
        <w:rPr>
          <w:rFonts w:ascii="Arial" w:hAnsi="Arial" w:cs="Arial"/>
          <w:sz w:val="28"/>
          <w:szCs w:val="28"/>
        </w:rPr>
        <w:t>sont</w:t>
      </w:r>
      <w:r w:rsidR="00DD1F72">
        <w:rPr>
          <w:rFonts w:ascii="Arial" w:hAnsi="Arial" w:cs="Arial"/>
          <w:sz w:val="28"/>
          <w:szCs w:val="28"/>
        </w:rPr>
        <w:t xml:space="preserve"> votre numéro étudiant, suivi</w:t>
      </w:r>
      <w:r w:rsidR="00B428E4">
        <w:rPr>
          <w:rFonts w:ascii="Arial" w:hAnsi="Arial" w:cs="Arial"/>
          <w:sz w:val="28"/>
          <w:szCs w:val="28"/>
        </w:rPr>
        <w:t xml:space="preserve"> de</w:t>
      </w:r>
      <w:r w:rsidR="00DD1F72">
        <w:rPr>
          <w:rFonts w:ascii="Arial" w:hAnsi="Arial" w:cs="Arial"/>
          <w:sz w:val="28"/>
          <w:szCs w:val="28"/>
        </w:rPr>
        <w:t xml:space="preserve"> @parisnanterre.fr)</w:t>
      </w:r>
    </w:p>
    <w:p w:rsidR="00F20DF9" w:rsidRDefault="00F20DF9" w:rsidP="00E35B87">
      <w:pPr>
        <w:pStyle w:val="Paragraphedeliste"/>
        <w:ind w:left="502"/>
        <w:jc w:val="center"/>
      </w:pPr>
    </w:p>
    <w:tbl>
      <w:tblPr>
        <w:tblStyle w:val="Grilledutableau"/>
        <w:tblW w:w="0" w:type="auto"/>
        <w:tblInd w:w="5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8"/>
        <w:gridCol w:w="4631"/>
      </w:tblGrid>
      <w:tr w:rsidR="00022525" w:rsidTr="00673745">
        <w:tc>
          <w:tcPr>
            <w:tcW w:w="5168" w:type="dxa"/>
          </w:tcPr>
          <w:p w:rsidR="009B2720" w:rsidRDefault="00F20DF9" w:rsidP="00673745">
            <w:pPr>
              <w:pStyle w:val="Paragraphedeliste"/>
              <w:ind w:left="-48"/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68EBDDD2" wp14:editId="3BA99ECD">
                  <wp:extent cx="2314575" cy="2045154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4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99" r="19424"/>
                          <a:stretch/>
                        </pic:blipFill>
                        <pic:spPr bwMode="auto">
                          <a:xfrm>
                            <a:off x="0" y="0"/>
                            <a:ext cx="2337716" cy="2065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B2720" w:rsidRDefault="009B2720" w:rsidP="00022525">
            <w:pPr>
              <w:pStyle w:val="Paragraphedeliste"/>
              <w:ind w:left="502"/>
            </w:pPr>
          </w:p>
        </w:tc>
        <w:tc>
          <w:tcPr>
            <w:tcW w:w="4631" w:type="dxa"/>
          </w:tcPr>
          <w:p w:rsidR="009B2720" w:rsidRDefault="00022525" w:rsidP="00673745">
            <w:pPr>
              <w:pStyle w:val="Paragraphedeliste"/>
              <w:ind w:left="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43100" cy="2075947"/>
                  <wp:effectExtent l="0" t="0" r="0" b="63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5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86" r="22502"/>
                          <a:stretch/>
                        </pic:blipFill>
                        <pic:spPr bwMode="auto">
                          <a:xfrm>
                            <a:off x="0" y="0"/>
                            <a:ext cx="1948087" cy="2081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2720" w:rsidRDefault="009B2720" w:rsidP="009B2720">
      <w:pPr>
        <w:pStyle w:val="Paragraphedeliste"/>
        <w:ind w:left="502"/>
      </w:pPr>
    </w:p>
    <w:p w:rsidR="009F7C5D" w:rsidRDefault="00B428E4" w:rsidP="009F7C5D">
      <w:pPr>
        <w:pStyle w:val="Paragraphedeliste"/>
        <w:numPr>
          <w:ilvl w:val="0"/>
          <w:numId w:val="1"/>
        </w:numPr>
        <w:spacing w:after="0"/>
        <w:jc w:val="both"/>
        <w:rPr>
          <w:rFonts w:ascii="Arial" w:hAnsi="Arial" w:cs="Arial"/>
          <w:sz w:val="28"/>
          <w:szCs w:val="28"/>
        </w:rPr>
      </w:pPr>
      <w:r w:rsidRPr="009F7C5D">
        <w:rPr>
          <w:rFonts w:ascii="Arial" w:hAnsi="Arial" w:cs="Arial"/>
          <w:sz w:val="28"/>
          <w:szCs w:val="28"/>
        </w:rPr>
        <w:t xml:space="preserve">Une fois </w:t>
      </w:r>
      <w:r w:rsidR="00022525" w:rsidRPr="009F7C5D">
        <w:rPr>
          <w:rFonts w:ascii="Arial" w:hAnsi="Arial" w:cs="Arial"/>
          <w:sz w:val="28"/>
          <w:szCs w:val="28"/>
        </w:rPr>
        <w:t xml:space="preserve">office 365 </w:t>
      </w:r>
      <w:r w:rsidRPr="009F7C5D">
        <w:rPr>
          <w:rFonts w:ascii="Arial" w:hAnsi="Arial" w:cs="Arial"/>
          <w:sz w:val="28"/>
          <w:szCs w:val="28"/>
        </w:rPr>
        <w:t xml:space="preserve">ouvert, </w:t>
      </w:r>
      <w:r w:rsidR="00022525" w:rsidRPr="009F7C5D">
        <w:rPr>
          <w:rFonts w:ascii="Arial" w:hAnsi="Arial" w:cs="Arial"/>
          <w:sz w:val="28"/>
          <w:szCs w:val="28"/>
        </w:rPr>
        <w:t>sélectionnez l’application STREAM</w:t>
      </w:r>
    </w:p>
    <w:p w:rsidR="009F7C5D" w:rsidRDefault="00B428E4" w:rsidP="009F7C5D">
      <w:pPr>
        <w:pStyle w:val="Paragraphedeliste"/>
        <w:spacing w:after="0"/>
        <w:ind w:left="502"/>
        <w:jc w:val="both"/>
        <w:rPr>
          <w:rFonts w:ascii="Arial" w:hAnsi="Arial" w:cs="Arial"/>
          <w:sz w:val="28"/>
          <w:szCs w:val="28"/>
        </w:rPr>
      </w:pPr>
      <w:proofErr w:type="gramStart"/>
      <w:r w:rsidRPr="009F7C5D">
        <w:rPr>
          <w:rFonts w:ascii="Arial" w:hAnsi="Arial" w:cs="Arial"/>
          <w:sz w:val="28"/>
          <w:szCs w:val="28"/>
        </w:rPr>
        <w:t>bandeau</w:t>
      </w:r>
      <w:proofErr w:type="gramEnd"/>
      <w:r w:rsidRPr="009F7C5D">
        <w:rPr>
          <w:rFonts w:ascii="Arial" w:hAnsi="Arial" w:cs="Arial"/>
          <w:sz w:val="28"/>
          <w:szCs w:val="28"/>
        </w:rPr>
        <w:t xml:space="preserve"> horizontal ou vertical</w:t>
      </w:r>
      <w:r w:rsidR="009F7C5D">
        <w:rPr>
          <w:rFonts w:ascii="Arial" w:hAnsi="Arial" w:cs="Arial"/>
          <w:sz w:val="28"/>
          <w:szCs w:val="28"/>
        </w:rPr>
        <w:t xml:space="preserve"> </w:t>
      </w:r>
    </w:p>
    <w:p w:rsidR="009F7C5D" w:rsidRDefault="009F7C5D" w:rsidP="009F7C5D">
      <w:pPr>
        <w:pStyle w:val="Paragraphedeliste"/>
        <w:spacing w:after="0"/>
        <w:ind w:left="502"/>
        <w:jc w:val="both"/>
      </w:pPr>
      <w:r>
        <w:t>(Si vous ne la trouvez pas, cliquez sur les petits carrés qui ouvrent toutes les autres applications)</w:t>
      </w:r>
      <w:r w:rsidRPr="009F7C5D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2910D6CF" wp14:editId="060D79AD">
            <wp:extent cx="285750" cy="214311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807" t="23195" r="20962" b="30414"/>
                    <a:stretch/>
                  </pic:blipFill>
                  <pic:spPr bwMode="auto">
                    <a:xfrm>
                      <a:off x="0" y="0"/>
                      <a:ext cx="292350" cy="219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540D" w:rsidRDefault="00022525" w:rsidP="00022525">
      <w:pPr>
        <w:pStyle w:val="Paragraphedeliste"/>
        <w:ind w:left="0"/>
        <w:jc w:val="center"/>
      </w:pPr>
      <w:r>
        <w:rPr>
          <w:noProof/>
          <w:lang w:eastAsia="fr-FR"/>
        </w:rPr>
        <w:drawing>
          <wp:inline distT="0" distB="0" distL="0" distR="0">
            <wp:extent cx="4789246" cy="2524125"/>
            <wp:effectExtent l="76200" t="76200" r="125730" b="1238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021" cy="25603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2525" w:rsidRPr="00F20DF9" w:rsidRDefault="00B428E4" w:rsidP="00022525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Dans « Mon contenu », sélectionnez Groupes</w:t>
      </w:r>
    </w:p>
    <w:p w:rsidR="00CA540D" w:rsidRDefault="00B428E4" w:rsidP="009B2720">
      <w:pPr>
        <w:pStyle w:val="Paragraphedeliste"/>
        <w:ind w:left="502"/>
      </w:pPr>
      <w:r w:rsidRPr="00B428E4">
        <w:rPr>
          <w:noProof/>
          <w:lang w:eastAsia="fr-FR"/>
        </w:rPr>
        <w:drawing>
          <wp:inline distT="0" distB="0" distL="0" distR="0">
            <wp:extent cx="6523512" cy="3175669"/>
            <wp:effectExtent l="76200" t="76200" r="125095" b="139065"/>
            <wp:docPr id="1" name="Image 1" descr="C:\Users\scarnet\AppData\Local\Temp\9 b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arnet\AppData\Local\Temp\9 bi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546" cy="31766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A540D" w:rsidRDefault="00CA540D" w:rsidP="00673745">
      <w:pPr>
        <w:pStyle w:val="Paragraphedeliste"/>
        <w:ind w:left="0"/>
        <w:jc w:val="center"/>
      </w:pPr>
    </w:p>
    <w:p w:rsidR="009C1C4D" w:rsidRDefault="009C1C4D" w:rsidP="00673745">
      <w:pPr>
        <w:pStyle w:val="Paragraphedeliste"/>
        <w:ind w:left="0"/>
        <w:jc w:val="center"/>
      </w:pPr>
    </w:p>
    <w:p w:rsidR="00B428E4" w:rsidRDefault="00B428E4" w:rsidP="00B428E4">
      <w:pPr>
        <w:pStyle w:val="Paragraphedeliste"/>
        <w:numPr>
          <w:ilvl w:val="0"/>
          <w:numId w:val="1"/>
        </w:numPr>
      </w:pPr>
      <w:r w:rsidRPr="00B428E4">
        <w:rPr>
          <w:rFonts w:ascii="Arial" w:hAnsi="Arial" w:cs="Arial"/>
          <w:sz w:val="28"/>
          <w:szCs w:val="28"/>
        </w:rPr>
        <w:t>Sélectionnez le groupe du cours qui vous intéresse</w:t>
      </w:r>
      <w:r>
        <w:t xml:space="preserve"> </w:t>
      </w:r>
    </w:p>
    <w:p w:rsidR="00CA540D" w:rsidRDefault="00B428E4" w:rsidP="00B428E4">
      <w:pPr>
        <w:pStyle w:val="Paragraphedeliste"/>
        <w:ind w:left="502"/>
      </w:pPr>
      <w:r>
        <w:t>(</w:t>
      </w:r>
      <w:proofErr w:type="gramStart"/>
      <w:r>
        <w:t>vous</w:t>
      </w:r>
      <w:proofErr w:type="gramEnd"/>
      <w:r>
        <w:t xml:space="preserve"> ne pourrez pas ouvrir un groupe si vous n’êtes pas inscrit à ce cours)</w:t>
      </w:r>
    </w:p>
    <w:p w:rsidR="009C1C4D" w:rsidRDefault="009C1C4D" w:rsidP="00B428E4">
      <w:pPr>
        <w:pStyle w:val="Paragraphedeliste"/>
        <w:ind w:left="502"/>
      </w:pPr>
    </w:p>
    <w:p w:rsidR="00022525" w:rsidRPr="00F20DF9" w:rsidRDefault="00B428E4" w:rsidP="00B428E4">
      <w:pPr>
        <w:pStyle w:val="Paragraphedeliste"/>
        <w:ind w:left="502"/>
        <w:jc w:val="center"/>
        <w:rPr>
          <w:rFonts w:ascii="Arial" w:hAnsi="Arial" w:cs="Arial"/>
          <w:sz w:val="28"/>
          <w:szCs w:val="28"/>
        </w:rPr>
      </w:pPr>
      <w:r w:rsidRPr="00B428E4"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>
            <wp:extent cx="6247417" cy="3128282"/>
            <wp:effectExtent l="76200" t="76200" r="134620" b="129540"/>
            <wp:docPr id="2" name="Image 2" descr="C:\Users\scarnet\AppData\Local\Temp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arnet\AppData\Local\Temp\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168" cy="31301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28E4" w:rsidRDefault="00B428E4" w:rsidP="00B428E4">
      <w:pPr>
        <w:pStyle w:val="Paragraphedeliste"/>
        <w:ind w:left="502"/>
        <w:jc w:val="center"/>
      </w:pPr>
    </w:p>
    <w:p w:rsidR="009C1C4D" w:rsidRDefault="009C1C4D" w:rsidP="00B428E4">
      <w:pPr>
        <w:pStyle w:val="Paragraphedeliste"/>
        <w:ind w:left="502"/>
        <w:jc w:val="center"/>
      </w:pPr>
    </w:p>
    <w:p w:rsidR="009C1C4D" w:rsidRDefault="009C1C4D" w:rsidP="00B428E4">
      <w:pPr>
        <w:pStyle w:val="Paragraphedeliste"/>
        <w:ind w:left="502"/>
        <w:jc w:val="center"/>
      </w:pPr>
    </w:p>
    <w:p w:rsidR="009C1C4D" w:rsidRDefault="009C1C4D" w:rsidP="00B428E4">
      <w:pPr>
        <w:pStyle w:val="Paragraphedeliste"/>
        <w:ind w:left="502"/>
        <w:jc w:val="center"/>
      </w:pPr>
    </w:p>
    <w:p w:rsidR="009C1C4D" w:rsidRDefault="009C1C4D" w:rsidP="00B428E4">
      <w:pPr>
        <w:pStyle w:val="Paragraphedeliste"/>
        <w:ind w:left="502"/>
        <w:jc w:val="center"/>
      </w:pPr>
    </w:p>
    <w:p w:rsidR="009C1C4D" w:rsidRDefault="009C1C4D" w:rsidP="00B428E4">
      <w:pPr>
        <w:pStyle w:val="Paragraphedeliste"/>
        <w:ind w:left="502"/>
        <w:jc w:val="center"/>
      </w:pPr>
    </w:p>
    <w:p w:rsidR="009C1C4D" w:rsidRDefault="009C1C4D" w:rsidP="00B428E4">
      <w:pPr>
        <w:pStyle w:val="Paragraphedeliste"/>
        <w:ind w:left="502"/>
        <w:jc w:val="center"/>
      </w:pPr>
    </w:p>
    <w:p w:rsidR="009C1C4D" w:rsidRDefault="009C1C4D" w:rsidP="00B428E4">
      <w:pPr>
        <w:pStyle w:val="Paragraphedeliste"/>
        <w:ind w:left="502"/>
        <w:jc w:val="center"/>
      </w:pPr>
    </w:p>
    <w:p w:rsidR="009C1C4D" w:rsidRDefault="009C1C4D" w:rsidP="00B428E4">
      <w:pPr>
        <w:pStyle w:val="Paragraphedeliste"/>
        <w:ind w:left="502"/>
        <w:jc w:val="center"/>
      </w:pPr>
    </w:p>
    <w:p w:rsidR="00B428E4" w:rsidRPr="00B428E4" w:rsidRDefault="00B428E4" w:rsidP="00B428E4">
      <w:pPr>
        <w:pStyle w:val="Paragraphedeliste"/>
        <w:numPr>
          <w:ilvl w:val="0"/>
          <w:numId w:val="1"/>
        </w:numPr>
        <w:jc w:val="center"/>
        <w:rPr>
          <w:rFonts w:ascii="Arial" w:hAnsi="Arial" w:cs="Arial"/>
          <w:sz w:val="28"/>
          <w:szCs w:val="28"/>
        </w:rPr>
      </w:pPr>
      <w:r w:rsidRPr="00B428E4">
        <w:rPr>
          <w:rFonts w:ascii="Arial" w:hAnsi="Arial" w:cs="Arial"/>
          <w:sz w:val="28"/>
          <w:szCs w:val="28"/>
        </w:rPr>
        <w:lastRenderedPageBreak/>
        <w:t>Pour voir toutes les vidéos, cliquez sur « Afficher plus »</w:t>
      </w:r>
    </w:p>
    <w:p w:rsidR="00CA540D" w:rsidRDefault="00CA540D" w:rsidP="009B2720">
      <w:pPr>
        <w:pStyle w:val="Paragraphedeliste"/>
        <w:ind w:left="502"/>
      </w:pPr>
    </w:p>
    <w:p w:rsidR="00CA540D" w:rsidRDefault="00B428E4" w:rsidP="00673745">
      <w:pPr>
        <w:pStyle w:val="Paragraphedeliste"/>
        <w:ind w:left="0"/>
        <w:jc w:val="center"/>
      </w:pPr>
      <w:r w:rsidRPr="00B428E4">
        <w:rPr>
          <w:noProof/>
          <w:lang w:eastAsia="fr-FR"/>
        </w:rPr>
        <w:drawing>
          <wp:inline distT="0" distB="0" distL="0" distR="0">
            <wp:extent cx="6743700" cy="3361933"/>
            <wp:effectExtent l="76200" t="76200" r="133350" b="124460"/>
            <wp:docPr id="3" name="Image 3" descr="C:\Users\scarnet\AppData\Local\Tem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arnet\AppData\Local\Temp\1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3619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428E4" w:rsidRDefault="00B428E4" w:rsidP="00673745">
      <w:pPr>
        <w:pStyle w:val="Paragraphedeliste"/>
        <w:ind w:left="0"/>
        <w:jc w:val="center"/>
      </w:pPr>
    </w:p>
    <w:p w:rsidR="009F7C5D" w:rsidRDefault="009F7C5D" w:rsidP="00673745">
      <w:pPr>
        <w:pStyle w:val="Paragraphedeliste"/>
        <w:ind w:left="0"/>
        <w:jc w:val="center"/>
      </w:pPr>
    </w:p>
    <w:p w:rsidR="00B428E4" w:rsidRPr="00F20DF9" w:rsidRDefault="00B428E4" w:rsidP="00B428E4">
      <w:pPr>
        <w:pStyle w:val="Paragraphedeliste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Vous pouvez ensuite ouvrir toutes les vidéos qui vous intéressent</w:t>
      </w:r>
    </w:p>
    <w:p w:rsidR="00B428E4" w:rsidRDefault="00B428E4" w:rsidP="00673745">
      <w:pPr>
        <w:pStyle w:val="Paragraphedeliste"/>
        <w:ind w:left="0"/>
        <w:jc w:val="center"/>
      </w:pPr>
    </w:p>
    <w:p w:rsidR="00B428E4" w:rsidRDefault="00B428E4" w:rsidP="00673745">
      <w:pPr>
        <w:pStyle w:val="Paragraphedeliste"/>
        <w:ind w:left="0"/>
        <w:jc w:val="center"/>
      </w:pPr>
      <w:r w:rsidRPr="00B428E4">
        <w:rPr>
          <w:noProof/>
          <w:lang w:eastAsia="fr-FR"/>
        </w:rPr>
        <w:drawing>
          <wp:inline distT="0" distB="0" distL="0" distR="0">
            <wp:extent cx="6743700" cy="3352103"/>
            <wp:effectExtent l="76200" t="76200" r="133350" b="134620"/>
            <wp:docPr id="4" name="Image 4" descr="C:\Users\scarnet\AppData\Local\Tem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arnet\AppData\Local\Temp\1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3521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A14C1" w:rsidRDefault="001A14C1" w:rsidP="00673745">
      <w:pPr>
        <w:pStyle w:val="Paragraphedeliste"/>
        <w:ind w:left="0"/>
        <w:jc w:val="center"/>
      </w:pPr>
    </w:p>
    <w:p w:rsidR="001A14C1" w:rsidRDefault="001A14C1" w:rsidP="00673745">
      <w:pPr>
        <w:pStyle w:val="Paragraphedeliste"/>
        <w:ind w:left="0"/>
        <w:jc w:val="center"/>
      </w:pPr>
    </w:p>
    <w:sectPr w:rsidR="001A14C1" w:rsidSect="00673745">
      <w:pgSz w:w="11906" w:h="16838"/>
      <w:pgMar w:top="720" w:right="566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82435"/>
    <w:multiLevelType w:val="hybridMultilevel"/>
    <w:tmpl w:val="7F52100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1137C"/>
    <w:multiLevelType w:val="hybridMultilevel"/>
    <w:tmpl w:val="485C4D2E"/>
    <w:lvl w:ilvl="0" w:tplc="8A64BFCC">
      <w:start w:val="7"/>
      <w:numFmt w:val="decimal"/>
      <w:lvlText w:val="%1."/>
      <w:lvlJc w:val="left"/>
      <w:pPr>
        <w:ind w:left="1724" w:hanging="360"/>
      </w:pPr>
      <w:rPr>
        <w:rFonts w:ascii="Arial" w:hAnsi="Arial" w:cs="Arial"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2302" w:hanging="360"/>
      </w:pPr>
    </w:lvl>
    <w:lvl w:ilvl="2" w:tplc="040C001B" w:tentative="1">
      <w:start w:val="1"/>
      <w:numFmt w:val="lowerRoman"/>
      <w:lvlText w:val="%3."/>
      <w:lvlJc w:val="right"/>
      <w:pPr>
        <w:ind w:left="3022" w:hanging="180"/>
      </w:pPr>
    </w:lvl>
    <w:lvl w:ilvl="3" w:tplc="040C000F" w:tentative="1">
      <w:start w:val="1"/>
      <w:numFmt w:val="decimal"/>
      <w:lvlText w:val="%4."/>
      <w:lvlJc w:val="left"/>
      <w:pPr>
        <w:ind w:left="3742" w:hanging="360"/>
      </w:pPr>
    </w:lvl>
    <w:lvl w:ilvl="4" w:tplc="040C0019" w:tentative="1">
      <w:start w:val="1"/>
      <w:numFmt w:val="lowerLetter"/>
      <w:lvlText w:val="%5."/>
      <w:lvlJc w:val="left"/>
      <w:pPr>
        <w:ind w:left="4462" w:hanging="360"/>
      </w:pPr>
    </w:lvl>
    <w:lvl w:ilvl="5" w:tplc="040C001B" w:tentative="1">
      <w:start w:val="1"/>
      <w:numFmt w:val="lowerRoman"/>
      <w:lvlText w:val="%6."/>
      <w:lvlJc w:val="right"/>
      <w:pPr>
        <w:ind w:left="5182" w:hanging="180"/>
      </w:pPr>
    </w:lvl>
    <w:lvl w:ilvl="6" w:tplc="040C000F" w:tentative="1">
      <w:start w:val="1"/>
      <w:numFmt w:val="decimal"/>
      <w:lvlText w:val="%7."/>
      <w:lvlJc w:val="left"/>
      <w:pPr>
        <w:ind w:left="5902" w:hanging="360"/>
      </w:pPr>
    </w:lvl>
    <w:lvl w:ilvl="7" w:tplc="040C0019" w:tentative="1">
      <w:start w:val="1"/>
      <w:numFmt w:val="lowerLetter"/>
      <w:lvlText w:val="%8."/>
      <w:lvlJc w:val="left"/>
      <w:pPr>
        <w:ind w:left="6622" w:hanging="360"/>
      </w:pPr>
    </w:lvl>
    <w:lvl w:ilvl="8" w:tplc="040C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2" w15:restartNumberingAfterBreak="0">
    <w:nsid w:val="16284301"/>
    <w:multiLevelType w:val="hybridMultilevel"/>
    <w:tmpl w:val="D354D2A4"/>
    <w:lvl w:ilvl="0" w:tplc="040C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47B942AA"/>
    <w:multiLevelType w:val="hybridMultilevel"/>
    <w:tmpl w:val="A1605742"/>
    <w:lvl w:ilvl="0" w:tplc="8A64BFCC">
      <w:start w:val="7"/>
      <w:numFmt w:val="decimal"/>
      <w:lvlText w:val="%1."/>
      <w:lvlJc w:val="left"/>
      <w:pPr>
        <w:ind w:left="862" w:hanging="360"/>
      </w:pPr>
      <w:rPr>
        <w:rFonts w:ascii="Arial" w:hAnsi="Arial" w:cs="Arial"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 w15:restartNumberingAfterBreak="0">
    <w:nsid w:val="4C1E517A"/>
    <w:multiLevelType w:val="hybridMultilevel"/>
    <w:tmpl w:val="9468DD70"/>
    <w:lvl w:ilvl="0" w:tplc="040C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 w15:restartNumberingAfterBreak="0">
    <w:nsid w:val="62302183"/>
    <w:multiLevelType w:val="hybridMultilevel"/>
    <w:tmpl w:val="C80E63D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4058A6"/>
    <w:multiLevelType w:val="hybridMultilevel"/>
    <w:tmpl w:val="E5C66A82"/>
    <w:lvl w:ilvl="0" w:tplc="040C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737E6F8A"/>
    <w:multiLevelType w:val="hybridMultilevel"/>
    <w:tmpl w:val="9468DD70"/>
    <w:lvl w:ilvl="0" w:tplc="040C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3" w:hanging="360"/>
      </w:pPr>
    </w:lvl>
    <w:lvl w:ilvl="2" w:tplc="040C001B" w:tentative="1">
      <w:start w:val="1"/>
      <w:numFmt w:val="lowerRoman"/>
      <w:lvlText w:val="%3."/>
      <w:lvlJc w:val="right"/>
      <w:pPr>
        <w:ind w:left="2083" w:hanging="180"/>
      </w:pPr>
    </w:lvl>
    <w:lvl w:ilvl="3" w:tplc="040C000F" w:tentative="1">
      <w:start w:val="1"/>
      <w:numFmt w:val="decimal"/>
      <w:lvlText w:val="%4."/>
      <w:lvlJc w:val="left"/>
      <w:pPr>
        <w:ind w:left="2803" w:hanging="360"/>
      </w:pPr>
    </w:lvl>
    <w:lvl w:ilvl="4" w:tplc="040C0019" w:tentative="1">
      <w:start w:val="1"/>
      <w:numFmt w:val="lowerLetter"/>
      <w:lvlText w:val="%5."/>
      <w:lvlJc w:val="left"/>
      <w:pPr>
        <w:ind w:left="3523" w:hanging="360"/>
      </w:pPr>
    </w:lvl>
    <w:lvl w:ilvl="5" w:tplc="040C001B" w:tentative="1">
      <w:start w:val="1"/>
      <w:numFmt w:val="lowerRoman"/>
      <w:lvlText w:val="%6."/>
      <w:lvlJc w:val="right"/>
      <w:pPr>
        <w:ind w:left="4243" w:hanging="180"/>
      </w:pPr>
    </w:lvl>
    <w:lvl w:ilvl="6" w:tplc="040C000F" w:tentative="1">
      <w:start w:val="1"/>
      <w:numFmt w:val="decimal"/>
      <w:lvlText w:val="%7."/>
      <w:lvlJc w:val="left"/>
      <w:pPr>
        <w:ind w:left="4963" w:hanging="360"/>
      </w:pPr>
    </w:lvl>
    <w:lvl w:ilvl="7" w:tplc="040C0019" w:tentative="1">
      <w:start w:val="1"/>
      <w:numFmt w:val="lowerLetter"/>
      <w:lvlText w:val="%8."/>
      <w:lvlJc w:val="left"/>
      <w:pPr>
        <w:ind w:left="5683" w:hanging="360"/>
      </w:pPr>
    </w:lvl>
    <w:lvl w:ilvl="8" w:tplc="040C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7"/>
  </w:num>
  <w:num w:numId="5">
    <w:abstractNumId w:val="4"/>
  </w:num>
  <w:num w:numId="6">
    <w:abstractNumId w:val="6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4A0"/>
    <w:rsid w:val="00022525"/>
    <w:rsid w:val="000569F5"/>
    <w:rsid w:val="001023EE"/>
    <w:rsid w:val="001A14C1"/>
    <w:rsid w:val="002C0763"/>
    <w:rsid w:val="002F5CEC"/>
    <w:rsid w:val="0032630E"/>
    <w:rsid w:val="003363E4"/>
    <w:rsid w:val="004620E9"/>
    <w:rsid w:val="005F3597"/>
    <w:rsid w:val="0060671D"/>
    <w:rsid w:val="00673745"/>
    <w:rsid w:val="009B2720"/>
    <w:rsid w:val="009C1C4D"/>
    <w:rsid w:val="009E5052"/>
    <w:rsid w:val="009F7C5D"/>
    <w:rsid w:val="00B428E4"/>
    <w:rsid w:val="00BE3222"/>
    <w:rsid w:val="00C414A0"/>
    <w:rsid w:val="00CA540D"/>
    <w:rsid w:val="00DD1F72"/>
    <w:rsid w:val="00E35B87"/>
    <w:rsid w:val="00E80C17"/>
    <w:rsid w:val="00F20DF9"/>
    <w:rsid w:val="00F36CB1"/>
    <w:rsid w:val="00F5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F7456"/>
  <w15:chartTrackingRefBased/>
  <w15:docId w15:val="{969526D9-9FDA-41D3-9D7D-46D262B40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14A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414A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B2720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9B27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167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Paris Ouest Nanterre La Défense</Company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Carnet Stéphanie</dc:creator>
  <cp:keywords/>
  <dc:description/>
  <cp:lastModifiedBy>Carnet Stéphanie</cp:lastModifiedBy>
  <cp:revision>10</cp:revision>
  <dcterms:created xsi:type="dcterms:W3CDTF">2020-07-18T09:55:00Z</dcterms:created>
  <dcterms:modified xsi:type="dcterms:W3CDTF">2020-10-14T14:04:00Z</dcterms:modified>
</cp:coreProperties>
</file>